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20C78">
              <w:rPr>
                <w:rFonts w:ascii="Times New Roman" w:hAnsi="Times New Roman"/>
                <w:sz w:val="24"/>
                <w:szCs w:val="24"/>
                <w:u w:val="single"/>
              </w:rPr>
              <w:t>А.В.Ратников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A2061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49515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>
        <w:rPr>
          <w:rFonts w:ascii="Times New Roman" w:hAnsi="Times New Roman"/>
          <w:sz w:val="24"/>
          <w:szCs w:val="24"/>
        </w:rPr>
        <w:t>-эксперта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="008C6758">
        <w:rPr>
          <w:rFonts w:ascii="Times New Roman" w:hAnsi="Times New Roman"/>
          <w:sz w:val="24"/>
          <w:szCs w:val="24"/>
        </w:rPr>
        <w:t>отдела 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8C6758">
        <w:rPr>
          <w:rFonts w:ascii="Times New Roman" w:hAnsi="Times New Roman"/>
          <w:sz w:val="24"/>
          <w:szCs w:val="24"/>
        </w:rPr>
        <w:t>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6B6630">
        <w:rPr>
          <w:rFonts w:ascii="Times New Roman" w:hAnsi="Times New Roman"/>
          <w:sz w:val="24"/>
          <w:szCs w:val="24"/>
        </w:rPr>
        <w:t>главный специалист-эксперт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495153">
        <w:rPr>
          <w:rFonts w:ascii="Times New Roman" w:hAnsi="Times New Roman"/>
          <w:sz w:val="24"/>
          <w:szCs w:val="24"/>
        </w:rPr>
        <w:t>старш</w:t>
      </w:r>
      <w:r w:rsidR="008A4307">
        <w:rPr>
          <w:rFonts w:ascii="Times New Roman" w:hAnsi="Times New Roman"/>
          <w:sz w:val="24"/>
          <w:szCs w:val="24"/>
        </w:rPr>
        <w:t>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49515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</w:t>
      </w:r>
      <w:r w:rsidR="00495153">
        <w:rPr>
          <w:rFonts w:ascii="Times New Roman" w:hAnsi="Times New Roman"/>
          <w:bCs/>
          <w:sz w:val="24"/>
          <w:szCs w:val="24"/>
        </w:rPr>
        <w:t>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8A4307">
        <w:rPr>
          <w:rFonts w:ascii="Times New Roman" w:hAnsi="Times New Roman"/>
          <w:bCs/>
          <w:sz w:val="24"/>
          <w:szCs w:val="24"/>
        </w:rPr>
        <w:t>1</w:t>
      </w:r>
      <w:r w:rsidR="00495153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C36CA1" w:rsidRPr="00FD491C">
        <w:rPr>
          <w:rFonts w:ascii="Times New Roman" w:hAnsi="Times New Roman"/>
          <w:sz w:val="24"/>
          <w:szCs w:val="24"/>
        </w:rPr>
        <w:t xml:space="preserve">: </w:t>
      </w:r>
      <w:r w:rsidR="008C6758">
        <w:rPr>
          <w:rFonts w:ascii="Times New Roman" w:hAnsi="Times New Roman"/>
          <w:sz w:val="24"/>
          <w:szCs w:val="24"/>
        </w:rPr>
        <w:t>управление в сфере архивного дела и делопроизводства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1777D5" w:rsidRPr="00FD491C">
        <w:rPr>
          <w:rFonts w:ascii="Times New Roman" w:hAnsi="Times New Roman"/>
          <w:sz w:val="24"/>
          <w:szCs w:val="24"/>
        </w:rPr>
        <w:t xml:space="preserve">: </w:t>
      </w:r>
      <w:r w:rsidR="008C6758">
        <w:rPr>
          <w:rFonts w:ascii="Times New Roman" w:hAnsi="Times New Roman"/>
          <w:sz w:val="24"/>
          <w:szCs w:val="24"/>
        </w:rPr>
        <w:t>комплектование и документационное обеспечение МИ ФНС России по крупнейшим налогоплательщикам № 5 (далее – Инспекция)</w:t>
      </w:r>
      <w:r w:rsidR="001777D5" w:rsidRPr="00FD491C">
        <w:rPr>
          <w:rFonts w:ascii="Times New Roman" w:hAnsi="Times New Roman"/>
          <w:sz w:val="24"/>
          <w:szCs w:val="24"/>
        </w:rPr>
        <w:t>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 xml:space="preserve">-эксперта </w:t>
      </w:r>
      <w:r w:rsidR="008C6758">
        <w:rPr>
          <w:rFonts w:ascii="Times New Roman" w:hAnsi="Times New Roman"/>
          <w:sz w:val="24"/>
          <w:szCs w:val="24"/>
        </w:rPr>
        <w:t xml:space="preserve">отдела обеспечения (далее – Отдел)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046E9D" w:rsidRPr="00FD491C">
        <w:rPr>
          <w:rFonts w:ascii="Times New Roman" w:hAnsi="Times New Roman"/>
          <w:sz w:val="24"/>
          <w:szCs w:val="24"/>
        </w:rPr>
        <w:t>Инспекци</w:t>
      </w:r>
      <w:r w:rsidR="008C6758">
        <w:rPr>
          <w:rFonts w:ascii="Times New Roman" w:hAnsi="Times New Roman"/>
          <w:sz w:val="24"/>
          <w:szCs w:val="24"/>
        </w:rPr>
        <w:t>и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495153">
        <w:rPr>
          <w:rFonts w:ascii="Times New Roman" w:hAnsi="Times New Roman"/>
          <w:sz w:val="24"/>
          <w:szCs w:val="24"/>
        </w:rPr>
        <w:t>Главный с</w:t>
      </w:r>
      <w:r w:rsidR="008A4307">
        <w:rPr>
          <w:rFonts w:ascii="Times New Roman" w:hAnsi="Times New Roman"/>
          <w:sz w:val="24"/>
          <w:szCs w:val="24"/>
        </w:rPr>
        <w:t>пециалист</w:t>
      </w:r>
      <w:r w:rsidR="00495153">
        <w:rPr>
          <w:rFonts w:ascii="Times New Roman" w:hAnsi="Times New Roman"/>
          <w:sz w:val="24"/>
          <w:szCs w:val="24"/>
        </w:rPr>
        <w:t>-эксперт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495153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495153">
        <w:rPr>
          <w:rFonts w:ascii="Times New Roman" w:hAnsi="Times New Roman"/>
          <w:sz w:val="24"/>
          <w:szCs w:val="24"/>
        </w:rPr>
        <w:t>-эксперта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6.1. Наличие </w:t>
      </w:r>
      <w:r w:rsidR="00495153">
        <w:rPr>
          <w:rFonts w:ascii="Times New Roman" w:hAnsi="Times New Roman"/>
          <w:sz w:val="24"/>
          <w:szCs w:val="24"/>
        </w:rPr>
        <w:t>высшего</w:t>
      </w:r>
      <w:r w:rsidRPr="00FD491C">
        <w:rPr>
          <w:rFonts w:ascii="Times New Roman" w:hAnsi="Times New Roman"/>
          <w:sz w:val="24"/>
          <w:szCs w:val="24"/>
        </w:rPr>
        <w:t xml:space="preserve"> образования</w:t>
      </w:r>
      <w:r w:rsidR="00CB367D" w:rsidRPr="00720C78">
        <w:rPr>
          <w:rFonts w:ascii="Times New Roman" w:hAnsi="Times New Roman"/>
          <w:sz w:val="24"/>
          <w:szCs w:val="24"/>
        </w:rPr>
        <w:t xml:space="preserve"> </w:t>
      </w:r>
      <w:r w:rsidR="004B28BB">
        <w:rPr>
          <w:rFonts w:ascii="Times New Roman" w:hAnsi="Times New Roman"/>
          <w:sz w:val="24"/>
          <w:szCs w:val="24"/>
        </w:rPr>
        <w:t>-</w:t>
      </w:r>
      <w:r w:rsidR="00CB367D" w:rsidRPr="00720C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28BB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2A65A0" w:rsidRPr="00FD491C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государственного языка Российской Федерации (русского языка);</w:t>
      </w:r>
    </w:p>
    <w:p w:rsidR="002A65A0" w:rsidRPr="00FD491C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основ </w:t>
      </w:r>
      <w:hyperlink r:id="rId9" w:history="1">
        <w:r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2A65A0" w:rsidRPr="00FD491C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0" w:history="1">
        <w:r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2A65A0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1" w:history="1">
        <w:r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</w:t>
      </w:r>
      <w:r>
        <w:rPr>
          <w:rFonts w:ascii="Times New Roman" w:hAnsi="Times New Roman"/>
          <w:sz w:val="24"/>
          <w:szCs w:val="24"/>
        </w:rPr>
        <w:t>.</w:t>
      </w:r>
      <w:r w:rsidRPr="00FD491C">
        <w:rPr>
          <w:rFonts w:ascii="Times New Roman" w:hAnsi="Times New Roman"/>
          <w:sz w:val="24"/>
          <w:szCs w:val="24"/>
        </w:rPr>
        <w:t xml:space="preserve"> </w:t>
      </w:r>
    </w:p>
    <w:p w:rsidR="002A65A0" w:rsidRPr="00FD491C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Федерального </w:t>
      </w:r>
      <w:hyperlink r:id="rId12" w:history="1">
        <w:r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2A65A0" w:rsidRPr="00FD491C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>- в области информационно-коммуникационных технологий</w:t>
      </w:r>
      <w:r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2A65A0" w:rsidRPr="00FD491C" w:rsidRDefault="002A65A0" w:rsidP="002A65A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A65A0" w:rsidRPr="00FD491C" w:rsidRDefault="002A65A0" w:rsidP="002A65A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2A65A0" w:rsidRPr="00FD491C" w:rsidRDefault="002A65A0" w:rsidP="002A65A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2A65A0" w:rsidRDefault="002A65A0" w:rsidP="002A65A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2A65A0" w:rsidRPr="00FD491C" w:rsidRDefault="002A65A0" w:rsidP="002A65A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2A65A0" w:rsidRPr="00F66F61" w:rsidRDefault="002A65A0" w:rsidP="002A65A0">
      <w:pPr>
        <w:autoSpaceDE w:val="0"/>
        <w:autoSpaceDN w:val="0"/>
        <w:adjustRightInd w:val="0"/>
        <w:spacing w:after="0" w:line="240" w:lineRule="auto"/>
        <w:ind w:firstLine="708"/>
        <w:jc w:val="left"/>
        <w:rPr>
          <w:rFonts w:ascii="Times New Roman" w:eastAsiaTheme="minorHAnsi" w:hAnsi="Times New Roman"/>
          <w:sz w:val="24"/>
          <w:szCs w:val="24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</w:t>
      </w:r>
      <w:r w:rsidRPr="00F66F61">
        <w:rPr>
          <w:rFonts w:ascii="Times New Roman" w:eastAsia="Times New Roman" w:hAnsi="Times New Roman"/>
          <w:sz w:val="24"/>
          <w:szCs w:val="24"/>
          <w:lang w:eastAsia="ru-RU"/>
        </w:rPr>
        <w:t>"О персональных данных";</w:t>
      </w:r>
    </w:p>
    <w:p w:rsidR="002A65A0" w:rsidRPr="003703D2" w:rsidRDefault="002A65A0" w:rsidP="002A65A0">
      <w:pPr>
        <w:autoSpaceDE w:val="0"/>
        <w:autoSpaceDN w:val="0"/>
        <w:adjustRightInd w:val="0"/>
        <w:spacing w:after="0" w:line="240" w:lineRule="auto"/>
        <w:ind w:firstLine="708"/>
        <w:jc w:val="left"/>
        <w:rPr>
          <w:rFonts w:ascii="Times New Roman" w:eastAsiaTheme="minorHAnsi" w:hAnsi="Times New Roman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2A65A0" w:rsidRDefault="002A65A0" w:rsidP="002A65A0">
      <w:pPr>
        <w:autoSpaceDE w:val="0"/>
        <w:autoSpaceDN w:val="0"/>
        <w:adjustRightInd w:val="0"/>
        <w:spacing w:after="0" w:line="240" w:lineRule="auto"/>
        <w:ind w:firstLine="708"/>
        <w:jc w:val="left"/>
        <w:rPr>
          <w:rFonts w:ascii="Times New Roman" w:eastAsiaTheme="minorHAnsi" w:hAnsi="Times New Roman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A65A0" w:rsidRDefault="002A65A0" w:rsidP="002A65A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"Об утверждении Положения о Федеральной налоговой службе";</w:t>
      </w:r>
    </w:p>
    <w:p w:rsidR="002A65A0" w:rsidRPr="000773DF" w:rsidRDefault="002A65A0" w:rsidP="002A65A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773DF">
        <w:rPr>
          <w:rFonts w:ascii="Times New Roman" w:eastAsiaTheme="minorHAnsi" w:hAnsi="Times New Roman"/>
          <w:sz w:val="24"/>
          <w:szCs w:val="24"/>
        </w:rPr>
        <w:t>-приказ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0773DF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0773DF">
        <w:rPr>
          <w:rFonts w:ascii="Times New Roman" w:eastAsiaTheme="minorHAnsi" w:hAnsi="Times New Roman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</w:t>
      </w:r>
      <w:proofErr w:type="gramEnd"/>
    </w:p>
    <w:p w:rsidR="002A65A0" w:rsidRPr="001A1A0A" w:rsidRDefault="002A65A0" w:rsidP="002A65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8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29 декабря 1994 г. N 77-ФЗ "Об обязательном экземпляре документов";</w:t>
      </w:r>
    </w:p>
    <w:p w:rsidR="002A65A0" w:rsidRPr="001A1A0A" w:rsidRDefault="002A65A0" w:rsidP="002A65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9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22 октября 2004 г. N 125-ФЗ "Об архивном деле в Российской Федерации";</w:t>
      </w:r>
    </w:p>
    <w:p w:rsidR="002A65A0" w:rsidRPr="001A1A0A" w:rsidRDefault="002A65A0" w:rsidP="002A65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A1A0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27 июля 2006 г. N 149-ФЗ "Об информации, информационных технологиях и о защите информации";</w:t>
      </w:r>
    </w:p>
    <w:p w:rsidR="002A65A0" w:rsidRPr="001A1A0A" w:rsidRDefault="002A65A0" w:rsidP="002A65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1" w:history="1">
        <w:r w:rsidRPr="001A1A0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A65A0" w:rsidRPr="001A1A0A" w:rsidRDefault="002A65A0" w:rsidP="002A65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1A1A0A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мая 2012 г. N 636 "О структуре федеральных органов исполнительной власти";</w:t>
      </w:r>
    </w:p>
    <w:p w:rsidR="002A65A0" w:rsidRPr="001A1A0A" w:rsidRDefault="002A65A0" w:rsidP="002A65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A1A0A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Pr="001A1A0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A1A0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2A65A0" w:rsidRPr="00D63856" w:rsidRDefault="002A65A0" w:rsidP="002A65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3856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D6385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D638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</w:p>
    <w:p w:rsidR="002A65A0" w:rsidRPr="00D63856" w:rsidRDefault="002A65A0" w:rsidP="002A65A0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Theme="minorHAnsi" w:hAnsi="Times New Roman"/>
          <w:sz w:val="24"/>
          <w:szCs w:val="24"/>
        </w:rPr>
      </w:pPr>
      <w:r w:rsidRPr="00D63856">
        <w:rPr>
          <w:rFonts w:ascii="Times New Roman" w:eastAsiaTheme="minorHAnsi" w:hAnsi="Times New Roman"/>
          <w:sz w:val="24"/>
          <w:szCs w:val="24"/>
        </w:rPr>
        <w:t>- Порядок обмена документами, содержащими конфиденциальную информацию, утвержденный Приказом ФНС России от 21.07.2011 N ММВ-7-10/459@;</w:t>
      </w:r>
    </w:p>
    <w:p w:rsidR="001115D8" w:rsidRPr="00FD491C" w:rsidRDefault="00030B25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 с</w:t>
      </w:r>
      <w:r w:rsidR="008A4307">
        <w:rPr>
          <w:rFonts w:ascii="Times New Roman" w:hAnsi="Times New Roman"/>
          <w:sz w:val="24"/>
          <w:szCs w:val="24"/>
        </w:rPr>
        <w:t>пециалист</w:t>
      </w:r>
      <w:r>
        <w:rPr>
          <w:rFonts w:ascii="Times New Roman" w:hAnsi="Times New Roman"/>
          <w:sz w:val="24"/>
          <w:szCs w:val="24"/>
        </w:rPr>
        <w:t>-эксперт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63856" w:rsidRDefault="00D63856" w:rsidP="007D40DA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CAF" w:rsidRDefault="00976CAF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42A6D" w:rsidRDefault="00F42A6D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6.4.2. Иные профессиональные знания: </w:t>
      </w:r>
    </w:p>
    <w:p w:rsidR="001E77F9" w:rsidRPr="00E52036" w:rsidRDefault="00000986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основы документационного обеспечения Инспекции.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2A65A0" w:rsidRPr="00FD491C" w:rsidRDefault="002A65A0" w:rsidP="002A65A0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A65A0" w:rsidRPr="00FD491C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умение мыслить стратегически (системно); </w:t>
      </w:r>
    </w:p>
    <w:p w:rsidR="002A65A0" w:rsidRPr="00FD491C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2A65A0" w:rsidRPr="00FD491C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коммуникативные умения; </w:t>
      </w:r>
    </w:p>
    <w:p w:rsidR="002A65A0" w:rsidRPr="00FD491C" w:rsidRDefault="002A65A0" w:rsidP="002A65A0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A65A0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8D1DF7">
        <w:rPr>
          <w:rFonts w:ascii="Times New Roman" w:hAnsi="Times New Roman"/>
          <w:sz w:val="24"/>
          <w:szCs w:val="24"/>
          <w:lang w:val="ru-RU"/>
        </w:rPr>
        <w:t>ведение деловых переговоров, составление делового письма;</w:t>
      </w:r>
    </w:p>
    <w:p w:rsidR="00384602" w:rsidRPr="008D1DF7" w:rsidRDefault="002A65A0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84602" w:rsidRPr="008D1DF7">
        <w:rPr>
          <w:rFonts w:ascii="Times New Roman" w:hAnsi="Times New Roman"/>
          <w:sz w:val="24"/>
          <w:szCs w:val="24"/>
          <w:lang w:val="ru-RU"/>
        </w:rPr>
        <w:t>взаимодействие с органами государственной власти, общественными организациями;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A65A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D1DF7">
        <w:rPr>
          <w:rFonts w:ascii="Times New Roman" w:hAnsi="Times New Roman"/>
          <w:sz w:val="24"/>
          <w:szCs w:val="24"/>
          <w:lang w:val="ru-RU"/>
        </w:rPr>
        <w:t>управление электронной почтой;</w:t>
      </w:r>
    </w:p>
    <w:p w:rsidR="00384602" w:rsidRPr="008D1DF7" w:rsidRDefault="00384602" w:rsidP="003846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подготовка презентаций, использование графических об</w:t>
      </w:r>
      <w:r w:rsidR="00A64302">
        <w:rPr>
          <w:rFonts w:ascii="Times New Roman" w:hAnsi="Times New Roman"/>
          <w:sz w:val="24"/>
          <w:szCs w:val="24"/>
          <w:lang w:val="ru-RU"/>
        </w:rPr>
        <w:t>ъектов в электронных документах.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D921AA" w:rsidRPr="00FD491C" w:rsidRDefault="00D921AA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прием, учет, обработка и регистрация корреспонденции.</w:t>
      </w:r>
    </w:p>
    <w:p w:rsidR="00FE10A4" w:rsidRPr="00FE10A4" w:rsidRDefault="00FE10A4" w:rsidP="008F108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030B25">
        <w:rPr>
          <w:rFonts w:ascii="Times New Roman" w:hAnsi="Times New Roman"/>
          <w:sz w:val="24"/>
          <w:szCs w:val="24"/>
        </w:rPr>
        <w:t xml:space="preserve">главного </w:t>
      </w:r>
      <w:r w:rsidR="008A4307">
        <w:rPr>
          <w:rFonts w:ascii="Times New Roman" w:hAnsi="Times New Roman"/>
          <w:sz w:val="24"/>
          <w:szCs w:val="24"/>
        </w:rPr>
        <w:t>специалиста</w:t>
      </w:r>
      <w:r w:rsidR="00030B25">
        <w:rPr>
          <w:rFonts w:ascii="Times New Roman" w:hAnsi="Times New Roman"/>
          <w:sz w:val="24"/>
          <w:szCs w:val="24"/>
        </w:rPr>
        <w:t>-эксперта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30B25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030B25">
        <w:rPr>
          <w:rFonts w:ascii="Times New Roman" w:hAnsi="Times New Roman"/>
          <w:sz w:val="24"/>
          <w:szCs w:val="24"/>
        </w:rPr>
        <w:t>-эксперт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5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76CAF" w:rsidRDefault="00947A47" w:rsidP="00976CAF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  <w:r w:rsidR="00976CAF" w:rsidRPr="00976CAF">
        <w:rPr>
          <w:rFonts w:ascii="Times New Roman" w:hAnsi="Times New Roman"/>
          <w:sz w:val="24"/>
          <w:szCs w:val="24"/>
        </w:rPr>
        <w:t xml:space="preserve"> </w:t>
      </w:r>
    </w:p>
    <w:p w:rsidR="00976CAF" w:rsidRDefault="00976CAF" w:rsidP="00976CAF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ежедневный прием документов на подпись начальнику Инспекции,  контролировать правильность оформления документов, наличие подписи начальников структурных подразделений, курирующего заместителя начальника Инспекции, наличие и правильность оформления приложений;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регистрировать входящую корреспонденцию, поступающую из ФНС России по различным каналам,  доводить её до начальника Инспекции или его заместителей;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оформлять резолюции начальника Инспекции, заместителей начальника Инспекции в регистрационную карточку документа средствами СЭД – регион;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обеспечивать оперативное прохождение документов в структурные подразделения, вести реестр полученной исполнителями корреспонденции;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регистрировать приказы и распоряжения по основной и другим видам  деятельности Инспекции;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ставить документы на контроль, ежедневно контролировать ход исполнения начальниками структурных подразделений контрольных документов и поручений начальника Инспекции;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обеспечивать проведение телефонных переговоров начальника Инспекции,  прием и передачу информации по телефону, электронной почте, фиксирование полученной информации в отсутствие начальника Инспекции и своевременное доведение ее до начальника Инспекции;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организовывать  подготовку совещаний, проводимых начальником Инспекции, своевременное оповещение участников о времени и месте проведения совещания;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поручению начальника Инспекции выполнять работы по копированию и сканированию документов;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соответствии с графиком  приема граждан и работников Инспекции по личным вопросам начальником Инспекции, производить их запись и согласовывать время приёма;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следить за сохранностью документов и имущества в приемной и кабинетах начальника Инспекции и его заместителя;</w:t>
      </w:r>
    </w:p>
    <w:p w:rsidR="00E00CFC" w:rsidRDefault="00E00CFC" w:rsidP="00E00CF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своевременно вносить необходимые изменения в телефонный справочник Инспекции и в справочник ФНС России;</w:t>
      </w:r>
    </w:p>
    <w:p w:rsidR="00E00CFC" w:rsidRPr="00633D85" w:rsidRDefault="00E00CFC" w:rsidP="00976C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  дела в соответствии с утвержденной номенклатурой Инспекции, обеспечивать их сохранность и подготовку для передачи в установленные сроки  в архив;</w:t>
      </w:r>
    </w:p>
    <w:p w:rsidR="00D55FB4" w:rsidRPr="00C04E5E" w:rsidRDefault="002A65A0" w:rsidP="00E00CFC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AF4550">
        <w:rPr>
          <w:rFonts w:ascii="Times New Roman" w:hAnsi="Times New Roman"/>
          <w:sz w:val="24"/>
          <w:szCs w:val="24"/>
        </w:rPr>
        <w:t>- контролировать и обеспечивать документооборот Инспекции в соответствии с нормативными правовыми документами и инструкцией по делопроизводству;</w:t>
      </w:r>
    </w:p>
    <w:p w:rsidR="00D55FB4" w:rsidRPr="00C04E5E" w:rsidRDefault="00D55FB4" w:rsidP="00D55F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4E5E">
        <w:rPr>
          <w:rFonts w:ascii="Times New Roman" w:hAnsi="Times New Roman"/>
          <w:sz w:val="24"/>
          <w:szCs w:val="24"/>
        </w:rPr>
        <w:lastRenderedPageBreak/>
        <w:t xml:space="preserve">- регистрировать входящую  корреспонденцию   с  ведением  регистрационных  карточек и направлять документы начальнику Инспекции и его заместителям, согласно распределению обязанностей по руководству структурными подразделениями Инспекции; </w:t>
      </w:r>
    </w:p>
    <w:p w:rsidR="00D55FB4" w:rsidRPr="00C04E5E" w:rsidRDefault="00D55FB4" w:rsidP="00D55F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4E5E">
        <w:rPr>
          <w:rFonts w:ascii="Times New Roman" w:hAnsi="Times New Roman"/>
          <w:sz w:val="24"/>
          <w:szCs w:val="24"/>
        </w:rPr>
        <w:t>- направлять  документы на исполнение в соответствии с резолюцией заместителей  начальника Инспекции;</w:t>
      </w:r>
    </w:p>
    <w:p w:rsidR="00D55FB4" w:rsidRPr="00C04E5E" w:rsidRDefault="00E00CFC" w:rsidP="00D55F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оформлять клапан</w:t>
      </w:r>
      <w:r w:rsidR="00D55FB4" w:rsidRPr="00C04E5E">
        <w:rPr>
          <w:rFonts w:ascii="Times New Roman" w:hAnsi="Times New Roman"/>
          <w:sz w:val="24"/>
          <w:szCs w:val="24"/>
        </w:rPr>
        <w:t>;</w:t>
      </w:r>
    </w:p>
    <w:p w:rsidR="00D55FB4" w:rsidRPr="00C04E5E" w:rsidRDefault="00D55FB4" w:rsidP="00D55F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4E5E">
        <w:rPr>
          <w:rFonts w:ascii="Times New Roman" w:hAnsi="Times New Roman"/>
          <w:sz w:val="24"/>
          <w:szCs w:val="24"/>
        </w:rPr>
        <w:t>- принимать  и  регистрировать входящую  корреспонденцию,  полученную  средствами СЭД-регион, факсимильных сообщений;</w:t>
      </w:r>
    </w:p>
    <w:p w:rsidR="00D55FB4" w:rsidRPr="00C04E5E" w:rsidRDefault="00D55FB4" w:rsidP="00D55F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4E5E">
        <w:rPr>
          <w:rFonts w:ascii="Times New Roman" w:hAnsi="Times New Roman"/>
          <w:sz w:val="24"/>
          <w:szCs w:val="24"/>
        </w:rPr>
        <w:t>- проверять правильность заполнения основных  реквизитов, наличие электронного образа документа и ЭЦП, подлинность ЭЦП. При выявлении ошибок регистрационную карточку документа возвращать отправителю без регистрации с отметкой о причинах отказа в регистрации;</w:t>
      </w:r>
    </w:p>
    <w:p w:rsidR="00D55FB4" w:rsidRPr="00C04E5E" w:rsidRDefault="00D55FB4" w:rsidP="00D55F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4E5E">
        <w:rPr>
          <w:rFonts w:ascii="Times New Roman" w:hAnsi="Times New Roman"/>
          <w:sz w:val="24"/>
          <w:szCs w:val="24"/>
        </w:rPr>
        <w:t>- своевременно доводить документы до исполнителей, срочные – в день получения, если документы получены позже 17 часов - на следующий день;</w:t>
      </w:r>
    </w:p>
    <w:p w:rsidR="00D55FB4" w:rsidRPr="00C04E5E" w:rsidRDefault="00D55FB4" w:rsidP="00D55F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04E5E">
        <w:rPr>
          <w:rFonts w:ascii="Times New Roman" w:hAnsi="Times New Roman"/>
          <w:sz w:val="24"/>
          <w:szCs w:val="24"/>
        </w:rPr>
        <w:t>- сканировать полученные документы, регистрируемые на имя начальника    Инспекции;</w:t>
      </w:r>
    </w:p>
    <w:p w:rsidR="00976CAF" w:rsidRDefault="00976CAF" w:rsidP="00976CA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140A2D">
        <w:rPr>
          <w:rFonts w:ascii="Times New Roman" w:eastAsiaTheme="minorHAnsi" w:hAnsi="Times New Roman"/>
          <w:sz w:val="24"/>
          <w:szCs w:val="24"/>
        </w:rPr>
        <w:t xml:space="preserve">- по согласованию с отделом безопасности получать услугу удаленного доступа к </w:t>
      </w:r>
      <w:r>
        <w:rPr>
          <w:rFonts w:ascii="Times New Roman" w:eastAsiaTheme="minorHAnsi" w:hAnsi="Times New Roman"/>
          <w:color w:val="000000"/>
          <w:sz w:val="24"/>
          <w:szCs w:val="24"/>
        </w:rPr>
        <w:t>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846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384602">
        <w:rPr>
          <w:rFonts w:ascii="Times New Roman" w:hAnsi="Times New Roman"/>
          <w:sz w:val="24"/>
          <w:szCs w:val="24"/>
        </w:rPr>
        <w:t>-эксперт</w:t>
      </w:r>
      <w:r w:rsidR="008A4307">
        <w:rPr>
          <w:rFonts w:ascii="Times New Roman" w:hAnsi="Times New Roman"/>
          <w:sz w:val="24"/>
          <w:szCs w:val="24"/>
        </w:rPr>
        <w:t xml:space="preserve">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BC1550" w:rsidRPr="001B4E1D" w:rsidRDefault="00BC1550" w:rsidP="00BC1550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BC1550" w:rsidRPr="001B4E1D" w:rsidRDefault="00BC1550" w:rsidP="00BC1550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A64302">
        <w:rPr>
          <w:rFonts w:ascii="Times New Roman" w:hAnsi="Times New Roman"/>
          <w:bCs/>
          <w:sz w:val="24"/>
          <w:szCs w:val="24"/>
        </w:rPr>
        <w:t>Главный с</w:t>
      </w:r>
      <w:r w:rsidR="008A4307">
        <w:rPr>
          <w:rFonts w:ascii="Times New Roman" w:hAnsi="Times New Roman"/>
          <w:bCs/>
          <w:sz w:val="24"/>
          <w:szCs w:val="24"/>
        </w:rPr>
        <w:t>пециалист</w:t>
      </w:r>
      <w:r w:rsidR="00841B10">
        <w:rPr>
          <w:rFonts w:ascii="Times New Roman" w:hAnsi="Times New Roman"/>
          <w:bCs/>
          <w:sz w:val="24"/>
          <w:szCs w:val="24"/>
        </w:rPr>
        <w:t>-</w:t>
      </w:r>
      <w:r w:rsidR="00A64302">
        <w:rPr>
          <w:rFonts w:ascii="Times New Roman" w:hAnsi="Times New Roman"/>
          <w:bCs/>
          <w:sz w:val="24"/>
          <w:szCs w:val="24"/>
        </w:rPr>
        <w:t>эксперт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</w:t>
      </w:r>
      <w:r w:rsidR="00C04E5E">
        <w:rPr>
          <w:rFonts w:ascii="Times New Roman" w:hAnsi="Times New Roman"/>
          <w:sz w:val="24"/>
          <w:szCs w:val="24"/>
        </w:rPr>
        <w:t>ийской Федерации от 30.09.2004 №</w:t>
      </w:r>
      <w:r w:rsidRPr="00EC3496">
        <w:rPr>
          <w:rFonts w:ascii="Times New Roman" w:hAnsi="Times New Roman"/>
          <w:sz w:val="24"/>
          <w:szCs w:val="24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C04E5E">
        <w:rPr>
          <w:rFonts w:ascii="Times New Roman" w:hAnsi="Times New Roman"/>
          <w:sz w:val="24"/>
          <w:szCs w:val="24"/>
        </w:rPr>
        <w:t>№ 40, ст. 3961; 2017, №</w:t>
      </w:r>
      <w:r w:rsidRPr="00EC3496">
        <w:rPr>
          <w:rFonts w:ascii="Times New Roman" w:hAnsi="Times New Roman"/>
          <w:sz w:val="24"/>
          <w:szCs w:val="24"/>
        </w:rPr>
        <w:t xml:space="preserve">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A64302" w:rsidRDefault="007E217A" w:rsidP="007D40D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A64302">
        <w:t>Главный с</w:t>
      </w:r>
      <w:r w:rsidR="008A4307">
        <w:t>пециалист</w:t>
      </w:r>
      <w:r w:rsidR="00A64302">
        <w:t>-эксперт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0DA" w:rsidRDefault="007D40DA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8A4307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</w:t>
      </w:r>
      <w:proofErr w:type="gramEnd"/>
      <w:r w:rsidR="000671D9" w:rsidRPr="00FF68A9">
        <w:rPr>
          <w:rFonts w:ascii="Times New Roman" w:hAnsi="Times New Roman"/>
          <w:sz w:val="24"/>
          <w:szCs w:val="24"/>
        </w:rPr>
        <w:t>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A64302" w:rsidRPr="007D40DA" w:rsidRDefault="000671D9" w:rsidP="007D40D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5C4D4F" w:rsidRDefault="005C4D4F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D40DA" w:rsidRDefault="007D40DA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A64302">
        <w:rPr>
          <w:rFonts w:ascii="Times New Roman" w:hAnsi="Times New Roman"/>
          <w:bCs/>
          <w:sz w:val="24"/>
          <w:szCs w:val="24"/>
        </w:rPr>
        <w:t xml:space="preserve">главный </w:t>
      </w:r>
      <w:r w:rsidR="000A1142">
        <w:rPr>
          <w:rFonts w:ascii="Times New Roman" w:hAnsi="Times New Roman"/>
          <w:bCs/>
          <w:sz w:val="24"/>
          <w:szCs w:val="24"/>
        </w:rPr>
        <w:t>специалист</w:t>
      </w:r>
      <w:r w:rsidR="00A64302">
        <w:rPr>
          <w:rFonts w:ascii="Times New Roman" w:hAnsi="Times New Roman"/>
          <w:bCs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A64302">
        <w:rPr>
          <w:rFonts w:ascii="Times New Roman" w:hAnsi="Times New Roman"/>
          <w:sz w:val="24"/>
          <w:szCs w:val="24"/>
        </w:rPr>
        <w:t>Главный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 w:rsidR="00A64302">
        <w:rPr>
          <w:rFonts w:ascii="Times New Roman" w:hAnsi="Times New Roman"/>
          <w:sz w:val="24"/>
          <w:szCs w:val="24"/>
        </w:rPr>
        <w:t>-экспе</w:t>
      </w:r>
      <w:proofErr w:type="gramStart"/>
      <w:r w:rsidR="00A64302">
        <w:rPr>
          <w:rFonts w:ascii="Times New Roman" w:hAnsi="Times New Roman"/>
          <w:sz w:val="24"/>
          <w:szCs w:val="24"/>
        </w:rPr>
        <w:t>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</w:t>
      </w:r>
      <w:proofErr w:type="gramEnd"/>
      <w:r w:rsidR="000671D9" w:rsidRPr="001243EB">
        <w:rPr>
          <w:rFonts w:ascii="Times New Roman" w:hAnsi="Times New Roman"/>
          <w:sz w:val="24"/>
          <w:szCs w:val="24"/>
        </w:rPr>
        <w:t>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4E7329" w:rsidRPr="001243EB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4E7329" w:rsidRPr="001243EB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4E7329" w:rsidRPr="001243EB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4E7329" w:rsidRPr="001243EB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4E7329" w:rsidRPr="001243EB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4E7329" w:rsidRPr="001243EB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4E7329" w:rsidRPr="001243EB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4E7329" w:rsidRPr="001243EB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4E7329" w:rsidRPr="001243EB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4E7329" w:rsidRDefault="004E7329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A64302" w:rsidP="004E732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с</w:t>
      </w:r>
      <w:r w:rsidR="000A1142">
        <w:rPr>
          <w:rFonts w:ascii="Times New Roman" w:hAnsi="Times New Roman"/>
          <w:sz w:val="24"/>
          <w:szCs w:val="24"/>
        </w:rPr>
        <w:t>пециалист</w:t>
      </w:r>
      <w:r>
        <w:rPr>
          <w:rFonts w:ascii="Times New Roman" w:hAnsi="Times New Roman"/>
          <w:sz w:val="24"/>
          <w:szCs w:val="24"/>
        </w:rPr>
        <w:t>-эксперт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5C4D4F" w:rsidRPr="000671D9" w:rsidRDefault="005C4D4F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A64302">
        <w:rPr>
          <w:rFonts w:ascii="Times New Roman" w:hAnsi="Times New Roman"/>
          <w:bCs/>
          <w:sz w:val="24"/>
          <w:szCs w:val="24"/>
        </w:rPr>
        <w:t xml:space="preserve">главного </w:t>
      </w:r>
      <w:r w:rsidR="00BD7DC9">
        <w:rPr>
          <w:rFonts w:ascii="Times New Roman" w:hAnsi="Times New Roman"/>
          <w:bCs/>
          <w:sz w:val="24"/>
          <w:szCs w:val="24"/>
        </w:rPr>
        <w:t>специалиста</w:t>
      </w:r>
      <w:r w:rsidR="00A64302">
        <w:rPr>
          <w:rFonts w:ascii="Times New Roman" w:hAnsi="Times New Roman"/>
          <w:bCs/>
          <w:sz w:val="24"/>
          <w:szCs w:val="24"/>
        </w:rPr>
        <w:t>-эксперта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 xml:space="preserve">Федерального Закона от 27 июля 2004 </w:t>
      </w:r>
      <w:r w:rsidRPr="0005300E">
        <w:rPr>
          <w:rFonts w:ascii="Times New Roman" w:hAnsi="Times New Roman"/>
          <w:sz w:val="24"/>
          <w:szCs w:val="24"/>
        </w:rPr>
        <w:lastRenderedPageBreak/>
        <w:t>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5C4D4F" w:rsidRDefault="005C4D4F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64302">
        <w:rPr>
          <w:rFonts w:ascii="Times New Roman" w:hAnsi="Times New Roman"/>
          <w:sz w:val="24"/>
          <w:szCs w:val="24"/>
        </w:rPr>
        <w:t xml:space="preserve">главный </w:t>
      </w:r>
      <w:r w:rsidR="000A1142">
        <w:rPr>
          <w:rFonts w:ascii="Times New Roman" w:hAnsi="Times New Roman"/>
          <w:sz w:val="24"/>
          <w:szCs w:val="24"/>
        </w:rPr>
        <w:t>специалист</w:t>
      </w:r>
      <w:r w:rsidR="00A64302">
        <w:rPr>
          <w:rFonts w:ascii="Times New Roman" w:hAnsi="Times New Roman"/>
          <w:sz w:val="24"/>
          <w:szCs w:val="24"/>
        </w:rPr>
        <w:t>-эксперт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5C4D4F" w:rsidRDefault="005C4D4F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A64302" w:rsidRPr="004E608D" w:rsidRDefault="00A64302" w:rsidP="00A64302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4302" w:rsidRPr="004E608D" w:rsidRDefault="00A64302" w:rsidP="00A64302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5C4D4F" w:rsidRDefault="005C4D4F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76CAF" w:rsidRDefault="00976CAF" w:rsidP="00F42A6D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D15957" w:rsidP="00902DE4">
      <w:pPr>
        <w:ind w:firstLine="709"/>
      </w:pPr>
    </w:p>
    <w:sectPr w:rsidR="00F11961">
      <w:headerReference w:type="default" r:id="rId2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957" w:rsidRDefault="00D15957" w:rsidP="004A0256">
      <w:pPr>
        <w:spacing w:after="0" w:line="240" w:lineRule="auto"/>
      </w:pPr>
      <w:r>
        <w:separator/>
      </w:r>
    </w:p>
  </w:endnote>
  <w:endnote w:type="continuationSeparator" w:id="0">
    <w:p w:rsidR="00D15957" w:rsidRDefault="00D15957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957" w:rsidRDefault="00D15957" w:rsidP="004A0256">
      <w:pPr>
        <w:spacing w:after="0" w:line="240" w:lineRule="auto"/>
      </w:pPr>
      <w:r>
        <w:separator/>
      </w:r>
    </w:p>
  </w:footnote>
  <w:footnote w:type="continuationSeparator" w:id="0">
    <w:p w:rsidR="00D15957" w:rsidRDefault="00D15957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9029E8"/>
    <w:multiLevelType w:val="hybridMultilevel"/>
    <w:tmpl w:val="988E2D00"/>
    <w:numStyleLink w:val="2"/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4">
    <w:nsid w:val="7BAA6F5B"/>
    <w:multiLevelType w:val="hybridMultilevel"/>
    <w:tmpl w:val="988E2D00"/>
    <w:styleLink w:val="2"/>
    <w:lvl w:ilvl="0" w:tplc="CACA2034">
      <w:start w:val="1"/>
      <w:numFmt w:val="bullet"/>
      <w:lvlText w:val="▪"/>
      <w:lvlJc w:val="left"/>
      <w:pPr>
        <w:ind w:left="14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B2C4410">
      <w:start w:val="1"/>
      <w:numFmt w:val="bullet"/>
      <w:lvlText w:val="o"/>
      <w:lvlJc w:val="left"/>
      <w:pPr>
        <w:ind w:left="214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2ED38E">
      <w:start w:val="1"/>
      <w:numFmt w:val="bullet"/>
      <w:lvlText w:val="▪"/>
      <w:lvlJc w:val="left"/>
      <w:pPr>
        <w:ind w:left="286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B40356">
      <w:start w:val="1"/>
      <w:numFmt w:val="bullet"/>
      <w:lvlText w:val="•"/>
      <w:lvlJc w:val="left"/>
      <w:pPr>
        <w:ind w:left="35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0B8F6E4">
      <w:start w:val="1"/>
      <w:numFmt w:val="bullet"/>
      <w:lvlText w:val="o"/>
      <w:lvlJc w:val="left"/>
      <w:pPr>
        <w:ind w:left="430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AEA5C8">
      <w:start w:val="1"/>
      <w:numFmt w:val="bullet"/>
      <w:lvlText w:val="▪"/>
      <w:lvlJc w:val="left"/>
      <w:pPr>
        <w:ind w:left="502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AAF9A8">
      <w:start w:val="1"/>
      <w:numFmt w:val="bullet"/>
      <w:lvlText w:val="•"/>
      <w:lvlJc w:val="left"/>
      <w:pPr>
        <w:ind w:left="574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8EC5E2">
      <w:start w:val="1"/>
      <w:numFmt w:val="bullet"/>
      <w:lvlText w:val="o"/>
      <w:lvlJc w:val="left"/>
      <w:pPr>
        <w:ind w:left="6468" w:hanging="57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DBE78BE">
      <w:start w:val="1"/>
      <w:numFmt w:val="bullet"/>
      <w:lvlText w:val="▪"/>
      <w:lvlJc w:val="left"/>
      <w:pPr>
        <w:ind w:left="7188" w:hanging="5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13"/>
  </w:num>
  <w:num w:numId="6">
    <w:abstractNumId w:val="1"/>
  </w:num>
  <w:num w:numId="7">
    <w:abstractNumId w:val="5"/>
  </w:num>
  <w:num w:numId="8">
    <w:abstractNumId w:val="0"/>
  </w:num>
  <w:num w:numId="9">
    <w:abstractNumId w:val="12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06DC"/>
    <w:rsid w:val="00000986"/>
    <w:rsid w:val="00002DFB"/>
    <w:rsid w:val="0000394D"/>
    <w:rsid w:val="00030B25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A1142"/>
    <w:rsid w:val="000A5C60"/>
    <w:rsid w:val="000B3700"/>
    <w:rsid w:val="000C02BA"/>
    <w:rsid w:val="000D50F8"/>
    <w:rsid w:val="0010676C"/>
    <w:rsid w:val="001115D8"/>
    <w:rsid w:val="001214ED"/>
    <w:rsid w:val="001243EB"/>
    <w:rsid w:val="00140A2D"/>
    <w:rsid w:val="00142B65"/>
    <w:rsid w:val="001519CF"/>
    <w:rsid w:val="00160399"/>
    <w:rsid w:val="00163BC7"/>
    <w:rsid w:val="00175AEB"/>
    <w:rsid w:val="001777D5"/>
    <w:rsid w:val="00187A90"/>
    <w:rsid w:val="00191C2E"/>
    <w:rsid w:val="00193B4B"/>
    <w:rsid w:val="001A1A0A"/>
    <w:rsid w:val="001B4E1D"/>
    <w:rsid w:val="001E77F9"/>
    <w:rsid w:val="00253EF5"/>
    <w:rsid w:val="00255E70"/>
    <w:rsid w:val="0026090F"/>
    <w:rsid w:val="002667E7"/>
    <w:rsid w:val="002922E1"/>
    <w:rsid w:val="00294140"/>
    <w:rsid w:val="002A5379"/>
    <w:rsid w:val="002A5F9F"/>
    <w:rsid w:val="002A65A0"/>
    <w:rsid w:val="002B445C"/>
    <w:rsid w:val="002C021B"/>
    <w:rsid w:val="002C0DD6"/>
    <w:rsid w:val="002F2804"/>
    <w:rsid w:val="00303311"/>
    <w:rsid w:val="00307BF9"/>
    <w:rsid w:val="003250FC"/>
    <w:rsid w:val="00331329"/>
    <w:rsid w:val="00336519"/>
    <w:rsid w:val="00366F29"/>
    <w:rsid w:val="003737F0"/>
    <w:rsid w:val="00374622"/>
    <w:rsid w:val="00384602"/>
    <w:rsid w:val="003873D7"/>
    <w:rsid w:val="00390A2B"/>
    <w:rsid w:val="003C1C27"/>
    <w:rsid w:val="003C2F5B"/>
    <w:rsid w:val="003E2231"/>
    <w:rsid w:val="003E7904"/>
    <w:rsid w:val="00424C03"/>
    <w:rsid w:val="004416B8"/>
    <w:rsid w:val="00466440"/>
    <w:rsid w:val="00473E5F"/>
    <w:rsid w:val="00485365"/>
    <w:rsid w:val="004928CB"/>
    <w:rsid w:val="00495153"/>
    <w:rsid w:val="004A0256"/>
    <w:rsid w:val="004B28BB"/>
    <w:rsid w:val="004C503D"/>
    <w:rsid w:val="004E7329"/>
    <w:rsid w:val="00534C49"/>
    <w:rsid w:val="00553763"/>
    <w:rsid w:val="00556282"/>
    <w:rsid w:val="00570826"/>
    <w:rsid w:val="00584D62"/>
    <w:rsid w:val="0059088F"/>
    <w:rsid w:val="005C2900"/>
    <w:rsid w:val="005C44FF"/>
    <w:rsid w:val="005C4D4F"/>
    <w:rsid w:val="005D1731"/>
    <w:rsid w:val="005D3F25"/>
    <w:rsid w:val="005E18FC"/>
    <w:rsid w:val="005F5A09"/>
    <w:rsid w:val="00622DFB"/>
    <w:rsid w:val="00624A85"/>
    <w:rsid w:val="00631EEF"/>
    <w:rsid w:val="00655094"/>
    <w:rsid w:val="00656ED3"/>
    <w:rsid w:val="00680EF5"/>
    <w:rsid w:val="006A249F"/>
    <w:rsid w:val="006A759D"/>
    <w:rsid w:val="006B6630"/>
    <w:rsid w:val="007118BF"/>
    <w:rsid w:val="0071483E"/>
    <w:rsid w:val="00720C78"/>
    <w:rsid w:val="00770A21"/>
    <w:rsid w:val="0077606C"/>
    <w:rsid w:val="007803C4"/>
    <w:rsid w:val="00792AF5"/>
    <w:rsid w:val="00797B75"/>
    <w:rsid w:val="007A1FDE"/>
    <w:rsid w:val="007B0C27"/>
    <w:rsid w:val="007C09FC"/>
    <w:rsid w:val="007C0AE2"/>
    <w:rsid w:val="007C0B52"/>
    <w:rsid w:val="007D40DA"/>
    <w:rsid w:val="007E217A"/>
    <w:rsid w:val="00800A12"/>
    <w:rsid w:val="00815EDF"/>
    <w:rsid w:val="00841B10"/>
    <w:rsid w:val="0085656D"/>
    <w:rsid w:val="008569B0"/>
    <w:rsid w:val="0089516D"/>
    <w:rsid w:val="008A4307"/>
    <w:rsid w:val="008A4C7F"/>
    <w:rsid w:val="008A5286"/>
    <w:rsid w:val="008B2AD0"/>
    <w:rsid w:val="008C6758"/>
    <w:rsid w:val="008D58D9"/>
    <w:rsid w:val="008F108D"/>
    <w:rsid w:val="0090078B"/>
    <w:rsid w:val="009023F4"/>
    <w:rsid w:val="00902DE4"/>
    <w:rsid w:val="00940782"/>
    <w:rsid w:val="00947A47"/>
    <w:rsid w:val="00963F45"/>
    <w:rsid w:val="00976CAF"/>
    <w:rsid w:val="009A5164"/>
    <w:rsid w:val="009D26E7"/>
    <w:rsid w:val="009F1CD8"/>
    <w:rsid w:val="00A02FB3"/>
    <w:rsid w:val="00A20617"/>
    <w:rsid w:val="00A32D87"/>
    <w:rsid w:val="00A5206A"/>
    <w:rsid w:val="00A64302"/>
    <w:rsid w:val="00A80F83"/>
    <w:rsid w:val="00AA187C"/>
    <w:rsid w:val="00AD09BF"/>
    <w:rsid w:val="00AD302D"/>
    <w:rsid w:val="00AE02D5"/>
    <w:rsid w:val="00B02FD9"/>
    <w:rsid w:val="00B04256"/>
    <w:rsid w:val="00B33444"/>
    <w:rsid w:val="00B51E71"/>
    <w:rsid w:val="00B57889"/>
    <w:rsid w:val="00B871A3"/>
    <w:rsid w:val="00B90CE7"/>
    <w:rsid w:val="00B92EFC"/>
    <w:rsid w:val="00BA36C2"/>
    <w:rsid w:val="00BB13BB"/>
    <w:rsid w:val="00BC1550"/>
    <w:rsid w:val="00BC2CDA"/>
    <w:rsid w:val="00BD7DC9"/>
    <w:rsid w:val="00BE2CEA"/>
    <w:rsid w:val="00C00A69"/>
    <w:rsid w:val="00C04E5E"/>
    <w:rsid w:val="00C36CA1"/>
    <w:rsid w:val="00C37ADA"/>
    <w:rsid w:val="00C726A1"/>
    <w:rsid w:val="00C931B4"/>
    <w:rsid w:val="00CA6206"/>
    <w:rsid w:val="00CB367D"/>
    <w:rsid w:val="00CD307F"/>
    <w:rsid w:val="00CE1C49"/>
    <w:rsid w:val="00D15957"/>
    <w:rsid w:val="00D212D1"/>
    <w:rsid w:val="00D23743"/>
    <w:rsid w:val="00D422CB"/>
    <w:rsid w:val="00D4273C"/>
    <w:rsid w:val="00D55FB4"/>
    <w:rsid w:val="00D56FA5"/>
    <w:rsid w:val="00D63856"/>
    <w:rsid w:val="00D921AA"/>
    <w:rsid w:val="00DC68E4"/>
    <w:rsid w:val="00DF6874"/>
    <w:rsid w:val="00E00CFC"/>
    <w:rsid w:val="00E05948"/>
    <w:rsid w:val="00E24C94"/>
    <w:rsid w:val="00E36B7D"/>
    <w:rsid w:val="00E41E15"/>
    <w:rsid w:val="00E452CA"/>
    <w:rsid w:val="00E52036"/>
    <w:rsid w:val="00E87598"/>
    <w:rsid w:val="00EC3496"/>
    <w:rsid w:val="00ED740F"/>
    <w:rsid w:val="00F02A76"/>
    <w:rsid w:val="00F3594B"/>
    <w:rsid w:val="00F42A6D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numbering" w:customStyle="1" w:styleId="2">
    <w:name w:val="Импортированный стиль 2"/>
    <w:rsid w:val="001519C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AB796921CE2C12AC28E86B908PAI" TargetMode="External"/><Relationship Id="rId18" Type="http://schemas.openxmlformats.org/officeDocument/2006/relationships/hyperlink" Target="consultantplus://offline/ref=55818D4DB0BBC3B70D0FB5A5631DFEB804A19313E35228DCDAD3AF81F6hFe9G" TargetMode="External"/><Relationship Id="rId26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618E85428DCDAD3AF81F6hFe9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BBF9A9212E2C12AC28E86B908PAI" TargetMode="External"/><Relationship Id="rId25" Type="http://schemas.openxmlformats.org/officeDocument/2006/relationships/hyperlink" Target="consultantplus://offline/ref=A860A11541A24573FBE45BDAD287B326051D8A600DA2B1CF27FBDERCLF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6929112E2C12AC28E86B908PAI" TargetMode="External"/><Relationship Id="rId20" Type="http://schemas.openxmlformats.org/officeDocument/2006/relationships/hyperlink" Target="consultantplus://offline/ref=55818D4DB0BBC3B70D0FB5A5631DFEB804A99115E55028DCDAD3AF81F6hFe9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5818D4DB0BBC3B70D0FB5A5631DFEB807A89512E75128DCDAD3AF81F6hFe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8B7979510E2C12AC28E86B908PAI" TargetMode="External"/><Relationship Id="rId23" Type="http://schemas.openxmlformats.org/officeDocument/2006/relationships/hyperlink" Target="consultantplus://offline/ref=55818D4DB0BBC3B70D0FB5A5631DFEB804A09410E05128DCDAD3AF81F6hFe9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5818D4DB0BBC3B70D0FB5A5631DFEB804A09A13E25628DCDAD3AF81F6hFe9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AB7939412E2C12AC28E86B908PAI" TargetMode="External"/><Relationship Id="rId22" Type="http://schemas.openxmlformats.org/officeDocument/2006/relationships/hyperlink" Target="consultantplus://offline/ref=55818D4DB0BBC3B70D0FB5A5631DFEB804A09618E25328DCDAD3AF81F6hFe9G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D999C-D665-4B92-9205-552F7C5B0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3673</Words>
  <Characters>20941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2</cp:revision>
  <cp:lastPrinted>2017-10-27T06:28:00Z</cp:lastPrinted>
  <dcterms:created xsi:type="dcterms:W3CDTF">2022-07-15T11:59:00Z</dcterms:created>
  <dcterms:modified xsi:type="dcterms:W3CDTF">2022-07-15T11:59:00Z</dcterms:modified>
</cp:coreProperties>
</file>